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80" w:rsidRDefault="00AE1C80" w:rsidP="00AE1C8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6440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Помогите ребёнку научиться дружить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6440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Помогите ребёнку научиться дружить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Не каждый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родитель догадывается</w:t>
      </w:r>
      <w:r w:rsidRPr="00C6440B">
        <w:rPr>
          <w:color w:val="111111"/>
          <w:sz w:val="28"/>
          <w:szCs w:val="28"/>
        </w:rPr>
        <w:t>, что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ребёнка нужно научить дружить</w:t>
      </w:r>
      <w:r w:rsidRPr="00C6440B">
        <w:rPr>
          <w:color w:val="111111"/>
          <w:sz w:val="28"/>
          <w:szCs w:val="28"/>
        </w:rPr>
        <w:t>.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6440B">
        <w:rPr>
          <w:color w:val="111111"/>
          <w:sz w:val="28"/>
          <w:szCs w:val="28"/>
        </w:rPr>
        <w:t> не задают себе вопрос, зачем нужны товарищи своему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ребёнку</w:t>
      </w:r>
      <w:r w:rsidRPr="00C6440B">
        <w:rPr>
          <w:color w:val="111111"/>
          <w:sz w:val="28"/>
          <w:szCs w:val="28"/>
        </w:rPr>
        <w:t>. Они даже не сомневаются в том, что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дружба</w:t>
      </w:r>
      <w:r w:rsidRPr="00C6440B">
        <w:rPr>
          <w:color w:val="111111"/>
          <w:sz w:val="28"/>
          <w:szCs w:val="28"/>
        </w:rPr>
        <w:t> – это нечто необходимое, само разумеющееся. Но не все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родители знают</w:t>
      </w:r>
      <w:r w:rsidRPr="00C6440B">
        <w:rPr>
          <w:color w:val="111111"/>
          <w:sz w:val="28"/>
          <w:szCs w:val="28"/>
        </w:rPr>
        <w:t>, что в становлении этого самого представления наших детей 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дружбе</w:t>
      </w:r>
      <w:r w:rsidRPr="00C6440B">
        <w:rPr>
          <w:color w:val="111111"/>
          <w:sz w:val="28"/>
          <w:szCs w:val="28"/>
        </w:rPr>
        <w:t> мы должны принимать самое активное участие.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Нужно помнить, что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C6440B">
        <w:rPr>
          <w:color w:val="111111"/>
          <w:sz w:val="28"/>
          <w:szCs w:val="28"/>
        </w:rPr>
        <w:t>, как губка, впитывает модели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родительских взаимоотношений</w:t>
      </w:r>
      <w:r w:rsidRPr="00C6440B">
        <w:rPr>
          <w:color w:val="111111"/>
          <w:sz w:val="28"/>
          <w:szCs w:val="28"/>
        </w:rPr>
        <w:t>. Поэтому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6440B">
        <w:rPr>
          <w:color w:val="111111"/>
          <w:sz w:val="28"/>
          <w:szCs w:val="28"/>
        </w:rPr>
        <w:t xml:space="preserve"> на собственном примере должны показать, что у них тоже есть верные друзья. </w:t>
      </w:r>
      <w:proofErr w:type="gramStart"/>
      <w:r w:rsidRPr="00C6440B">
        <w:rPr>
          <w:color w:val="111111"/>
          <w:sz w:val="28"/>
          <w:szCs w:val="28"/>
        </w:rPr>
        <w:t>Так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C6440B">
        <w:rPr>
          <w:color w:val="111111"/>
          <w:sz w:val="28"/>
          <w:szCs w:val="28"/>
        </w:rPr>
        <w:t> больше поймёт кто такой друг (подруга, что такое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дружба</w:t>
      </w:r>
      <w:r w:rsidRPr="00C6440B">
        <w:rPr>
          <w:color w:val="111111"/>
          <w:sz w:val="28"/>
          <w:szCs w:val="28"/>
        </w:rPr>
        <w:t>.</w:t>
      </w:r>
      <w:proofErr w:type="gramEnd"/>
      <w:r w:rsidRPr="00C6440B">
        <w:rPr>
          <w:color w:val="111111"/>
          <w:sz w:val="28"/>
          <w:szCs w:val="28"/>
        </w:rPr>
        <w:t xml:space="preserve"> Поэтому </w:t>
      </w:r>
      <w:proofErr w:type="gramStart"/>
      <w:r w:rsidRPr="00C6440B">
        <w:rPr>
          <w:color w:val="111111"/>
          <w:sz w:val="28"/>
          <w:szCs w:val="28"/>
        </w:rPr>
        <w:t>почаще</w:t>
      </w:r>
      <w:proofErr w:type="gramEnd"/>
      <w:r w:rsidRPr="00C6440B">
        <w:rPr>
          <w:color w:val="111111"/>
          <w:sz w:val="28"/>
          <w:szCs w:val="28"/>
        </w:rPr>
        <w:t xml:space="preserve"> рассказывайте истории из своей жизни, когда вам очень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помогли</w:t>
      </w:r>
      <w:r w:rsidRPr="00C6440B">
        <w:rPr>
          <w:color w:val="111111"/>
          <w:sz w:val="28"/>
          <w:szCs w:val="28"/>
        </w:rPr>
        <w:t> друзья в трудную минуту, и как вы выручали друзей. Объясните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ребёнку</w:t>
      </w:r>
      <w:r w:rsidRPr="00C6440B">
        <w:rPr>
          <w:color w:val="111111"/>
          <w:sz w:val="28"/>
          <w:szCs w:val="28"/>
        </w:rPr>
        <w:t>, что без друзей трудно прожить в одиночку, и жизнь без них скучна и однообразна. Беседуя с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ребёнком о дружбе</w:t>
      </w:r>
      <w:r w:rsidRPr="00C6440B">
        <w:rPr>
          <w:color w:val="111111"/>
          <w:sz w:val="28"/>
          <w:szCs w:val="28"/>
        </w:rPr>
        <w:t>,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можно вспомнить пословицы и обсудить их вместе</w:t>
      </w:r>
      <w:r w:rsidRPr="00C6440B">
        <w:rPr>
          <w:color w:val="111111"/>
          <w:sz w:val="28"/>
          <w:szCs w:val="28"/>
        </w:rPr>
        <w:t>: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«скажи мне, кто твой друг, и я скажу, кто ты»</w:t>
      </w:r>
      <w:r w:rsidRPr="00C6440B">
        <w:rPr>
          <w:color w:val="111111"/>
          <w:sz w:val="28"/>
          <w:szCs w:val="28"/>
        </w:rPr>
        <w:t>,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«друга ищи, а </w:t>
      </w:r>
      <w:proofErr w:type="spellStart"/>
      <w:proofErr w:type="gramStart"/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нашёл-береги</w:t>
      </w:r>
      <w:proofErr w:type="spellEnd"/>
      <w:proofErr w:type="gramEnd"/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6440B">
        <w:rPr>
          <w:color w:val="111111"/>
          <w:sz w:val="28"/>
          <w:szCs w:val="28"/>
        </w:rPr>
        <w:t>,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«не имей сто рублей, а имей сто друзей»</w:t>
      </w:r>
      <w:r w:rsidRPr="00C6440B">
        <w:rPr>
          <w:color w:val="111111"/>
          <w:sz w:val="28"/>
          <w:szCs w:val="28"/>
        </w:rPr>
        <w:t>. Читайте детям сказки, рассказы, стихи 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дружбе</w:t>
      </w:r>
      <w:r w:rsidRPr="00C6440B">
        <w:rPr>
          <w:color w:val="111111"/>
          <w:sz w:val="28"/>
          <w:szCs w:val="28"/>
        </w:rPr>
        <w:t>, друзьях, о </w:t>
      </w:r>
      <w:proofErr w:type="spellStart"/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дружеских</w:t>
      </w:r>
      <w:r w:rsidRPr="00C6440B">
        <w:rPr>
          <w:color w:val="111111"/>
          <w:sz w:val="28"/>
          <w:szCs w:val="28"/>
        </w:rPr>
        <w:t>отношениях</w:t>
      </w:r>
      <w:proofErr w:type="spellEnd"/>
      <w:r w:rsidRPr="00C6440B">
        <w:rPr>
          <w:color w:val="111111"/>
          <w:sz w:val="28"/>
          <w:szCs w:val="28"/>
        </w:rPr>
        <w:t xml:space="preserve"> между детьми, просматривайте мультфильмы. Обсуждайте </w:t>
      </w:r>
      <w:proofErr w:type="gramStart"/>
      <w:r w:rsidRPr="00C6440B">
        <w:rPr>
          <w:color w:val="111111"/>
          <w:sz w:val="28"/>
          <w:szCs w:val="28"/>
        </w:rPr>
        <w:t>прочитанное</w:t>
      </w:r>
      <w:proofErr w:type="gramEnd"/>
      <w:r w:rsidRPr="00C6440B">
        <w:rPr>
          <w:color w:val="111111"/>
          <w:sz w:val="28"/>
          <w:szCs w:val="28"/>
        </w:rPr>
        <w:t xml:space="preserve"> и увиденное.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Дружбе надо учить</w:t>
      </w:r>
      <w:proofErr w:type="gramStart"/>
      <w:r w:rsidRPr="00C6440B">
        <w:rPr>
          <w:color w:val="111111"/>
          <w:sz w:val="28"/>
          <w:szCs w:val="28"/>
        </w:rPr>
        <w:t> :</w:t>
      </w:r>
      <w:proofErr w:type="gramEnd"/>
      <w:r w:rsidRPr="00C6440B">
        <w:rPr>
          <w:color w:val="111111"/>
          <w:sz w:val="28"/>
          <w:szCs w:val="28"/>
        </w:rPr>
        <w:t xml:space="preserve"> выбирать друзей, беречь их, ценить, понимать,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помогать им</w:t>
      </w:r>
      <w:r w:rsidRPr="00C6440B">
        <w:rPr>
          <w:color w:val="111111"/>
          <w:sz w:val="28"/>
          <w:szCs w:val="28"/>
        </w:rPr>
        <w:t>; не конфликтовать, уметь договариваться, не быть жадным. Развивайте отзывчивость, сочувствие, великодушие.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C6440B">
        <w:rPr>
          <w:color w:val="111111"/>
          <w:sz w:val="28"/>
          <w:szCs w:val="28"/>
        </w:rPr>
        <w:t> необходимо внимательно относиться к детской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дружбе</w:t>
      </w:r>
      <w:r w:rsidRPr="00C6440B">
        <w:rPr>
          <w:color w:val="111111"/>
          <w:sz w:val="28"/>
          <w:szCs w:val="28"/>
        </w:rPr>
        <w:t>. </w:t>
      </w:r>
      <w:proofErr w:type="spellStart"/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Дружба</w:t>
      </w:r>
      <w:r w:rsidRPr="00C6440B">
        <w:rPr>
          <w:color w:val="111111"/>
          <w:sz w:val="28"/>
          <w:szCs w:val="28"/>
        </w:rPr>
        <w:t>взаимообогащает</w:t>
      </w:r>
      <w:proofErr w:type="spellEnd"/>
      <w:r w:rsidRPr="00C6440B">
        <w:rPr>
          <w:color w:val="111111"/>
          <w:sz w:val="28"/>
          <w:szCs w:val="28"/>
        </w:rPr>
        <w:t xml:space="preserve"> детей, расширяет детские интересы, у них возникает желание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помочь друг другу</w:t>
      </w:r>
      <w:r w:rsidRPr="00C6440B">
        <w:rPr>
          <w:color w:val="111111"/>
          <w:sz w:val="28"/>
          <w:szCs w:val="28"/>
        </w:rPr>
        <w:t>, вместе пережить радость или огорчения.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Необходимо внушать детям, что не стоит спорить по пустякам, зазнаваться, нужно не завидовать, а радоваться. В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дружбе</w:t>
      </w:r>
      <w:r w:rsidRPr="00C6440B">
        <w:rPr>
          <w:color w:val="111111"/>
          <w:sz w:val="28"/>
          <w:szCs w:val="28"/>
        </w:rPr>
        <w:t> необходимо уметь принять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помощь и оказать её</w:t>
      </w:r>
      <w:r w:rsidRPr="00C6440B">
        <w:rPr>
          <w:color w:val="111111"/>
          <w:sz w:val="28"/>
          <w:szCs w:val="28"/>
        </w:rPr>
        <w:t>. Чуткость, внимательность должны проявляться в любых мелочах. Нужно учить детей обращаться друг к другу, прислушиваться друг к другу.</w:t>
      </w:r>
    </w:p>
    <w:p w:rsidR="00AE1C80" w:rsidRDefault="00C6440B" w:rsidP="00AE1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Конечно, готовых инструкций о том, как завести друзей, не существует. Однако вы можете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помочь своему ребенку</w:t>
      </w:r>
      <w:r w:rsidRPr="00C6440B">
        <w:rPr>
          <w:color w:val="111111"/>
          <w:sz w:val="28"/>
          <w:szCs w:val="28"/>
        </w:rPr>
        <w:t xml:space="preserve">. </w:t>
      </w:r>
      <w:proofErr w:type="gramStart"/>
      <w:r w:rsidRPr="00C6440B">
        <w:rPr>
          <w:color w:val="111111"/>
          <w:sz w:val="28"/>
          <w:szCs w:val="28"/>
        </w:rPr>
        <w:t>Что же рекомендуют психологи (между прочим, многие их советы подходят не только детям, испытывающим трудности в общении, но и взрослым?</w:t>
      </w:r>
      <w:proofErr w:type="gramEnd"/>
    </w:p>
    <w:p w:rsidR="00C6440B" w:rsidRPr="00C6440B" w:rsidRDefault="00C6440B" w:rsidP="00AE1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1. 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«Поделись улыбкою своей, и она к тебе не раз еще вернется»</w:t>
      </w:r>
      <w:r w:rsidRPr="00C6440B">
        <w:rPr>
          <w:color w:val="111111"/>
          <w:sz w:val="28"/>
          <w:szCs w:val="28"/>
        </w:rPr>
        <w:t>, — напоминайте ребенку слова этой известной песенки. Объясните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ребёнку</w:t>
      </w:r>
      <w:r w:rsidRPr="00C6440B">
        <w:rPr>
          <w:color w:val="111111"/>
          <w:sz w:val="28"/>
          <w:szCs w:val="28"/>
        </w:rPr>
        <w:t>, что знакомиться нужно с улыбкой и если подойти с хмурым видом с ним вряд ли захотят общаться.</w:t>
      </w: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2. Приучите ребенка смотреть в глаза собеседнику — по мнению психологов, люди с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«бегающим»</w:t>
      </w:r>
      <w:r w:rsidRPr="00C6440B">
        <w:rPr>
          <w:color w:val="111111"/>
          <w:sz w:val="28"/>
          <w:szCs w:val="28"/>
        </w:rPr>
        <w:t> взглядом не вызывают у окружающих доверия.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 xml:space="preserve">3. Делиться своим имуществом — еще один шаг навстречу другим. </w:t>
      </w:r>
      <w:proofErr w:type="gramStart"/>
      <w:r w:rsidRPr="00C6440B">
        <w:rPr>
          <w:color w:val="111111"/>
          <w:sz w:val="28"/>
          <w:szCs w:val="28"/>
        </w:rPr>
        <w:t>Не принуждайте сына или дочь делиться (и тем более не выхватывайте из рук игрушку,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выговаривая</w:t>
      </w:r>
      <w:r w:rsidRPr="00C6440B">
        <w:rPr>
          <w:color w:val="111111"/>
          <w:sz w:val="28"/>
          <w:szCs w:val="28"/>
        </w:rPr>
        <w:t>:</w:t>
      </w:r>
      <w:proofErr w:type="gramEnd"/>
      <w:r w:rsidRPr="00C6440B">
        <w:rPr>
          <w:color w:val="111111"/>
          <w:sz w:val="28"/>
          <w:szCs w:val="28"/>
        </w:rPr>
        <w:t> </w:t>
      </w:r>
      <w:proofErr w:type="gramStart"/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«Как можно быть жадным!»</w:t>
      </w:r>
      <w:r w:rsidRPr="00C6440B">
        <w:rPr>
          <w:color w:val="111111"/>
          <w:sz w:val="28"/>
          <w:szCs w:val="28"/>
        </w:rPr>
        <w:t>).</w:t>
      </w:r>
      <w:proofErr w:type="gramEnd"/>
      <w:r w:rsidRPr="00C6440B">
        <w:rPr>
          <w:color w:val="111111"/>
          <w:sz w:val="28"/>
          <w:szCs w:val="28"/>
        </w:rPr>
        <w:t xml:space="preserve"> Но всегда щедро хвалите за уступчивость и доброту – тогда во взрослой жизни у него не будет проблем с общением, ведь он с детства приучится искать компромисс.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4. Воздерживайтесь от нелестных отзывов о друзьях ребенка, по крайней мере, в его присутствии. Ведь если он выбрал друга сам, значит, он к нему привязан.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5. Разрешите ребенку приглашать к себе домой друзей — уютная домашняя обстановка способствует развитию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дружеских отношений</w:t>
      </w:r>
      <w:r w:rsidRPr="00C6440B">
        <w:rPr>
          <w:color w:val="111111"/>
          <w:sz w:val="28"/>
          <w:szCs w:val="28"/>
        </w:rPr>
        <w:t>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6. 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Научите</w:t>
      </w:r>
      <w:r w:rsidRPr="00C6440B">
        <w:rPr>
          <w:color w:val="111111"/>
          <w:sz w:val="28"/>
          <w:szCs w:val="28"/>
        </w:rPr>
        <w:t> сына или дочь мириться. Объясните, что в случае проступка человек обязательно должен извиниться или попросить прощения.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7. Не оставляйте ребенка наедине с его переживаниями. Например, если его обижают сверстники,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нет смысла призывать его не расстраиваться</w:t>
      </w:r>
      <w:r w:rsidRPr="00C6440B">
        <w:rPr>
          <w:color w:val="111111"/>
          <w:sz w:val="28"/>
          <w:szCs w:val="28"/>
        </w:rPr>
        <w:t>: он все равно расстроится. Достаточно сказать, что вы понимаете его чувства. Можете привести пару примеров из собственной биографии. Допустим, вспомните, что вас дразнили в детстве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C6440B">
        <w:rPr>
          <w:color w:val="111111"/>
          <w:sz w:val="28"/>
          <w:szCs w:val="28"/>
        </w:rPr>
        <w:t> или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«Пышкой»</w:t>
      </w:r>
      <w:r w:rsidRPr="00C6440B">
        <w:rPr>
          <w:color w:val="111111"/>
          <w:sz w:val="28"/>
          <w:szCs w:val="28"/>
        </w:rPr>
        <w:t>, но вы старались не обращать внимания. Объясните чаду, что обидчики, выдумывая разные прозвища, рассчитывают как раз на то, что человек разозлится и выйдет из себя. Если же, невзирая на колкости и ехидство, он будет сохранять спокойствие, дразнящие быстро потеряют к нему интерес.</w:t>
      </w:r>
    </w:p>
    <w:p w:rsidR="00AE1C80" w:rsidRDefault="00C6440B" w:rsidP="00AE1C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8. Если у вас стеснительный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C6440B">
        <w:rPr>
          <w:color w:val="111111"/>
          <w:sz w:val="28"/>
          <w:szCs w:val="28"/>
        </w:rPr>
        <w:t> или почти не проявляющий интерес к общению с другими детьми – обязательно периодически выделяйте некоторое время и общайтесь с ним на тему знакомства и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дружбы</w:t>
      </w:r>
      <w:r w:rsidRPr="00C6440B">
        <w:rPr>
          <w:color w:val="111111"/>
          <w:sz w:val="28"/>
          <w:szCs w:val="28"/>
        </w:rPr>
        <w:t>. Рассказывайте ему о своих друзьях в детстве, как вы познакомились и что делали вместе, показывайте ему мультики про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дружбу</w:t>
      </w:r>
      <w:r w:rsidRPr="00C6440B">
        <w:rPr>
          <w:color w:val="111111"/>
          <w:sz w:val="28"/>
          <w:szCs w:val="28"/>
        </w:rPr>
        <w:t>, читайте сказки о ней и обсуждайте их вместе – это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поможет ребёнку</w:t>
      </w:r>
      <w:r w:rsidRPr="00C6440B">
        <w:rPr>
          <w:color w:val="111111"/>
          <w:sz w:val="28"/>
          <w:szCs w:val="28"/>
        </w:rPr>
        <w:t> понять и разобраться что такое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дружба гораздо лучше</w:t>
      </w:r>
      <w:r w:rsidRPr="00C6440B">
        <w:rPr>
          <w:color w:val="111111"/>
          <w:sz w:val="28"/>
          <w:szCs w:val="28"/>
        </w:rPr>
        <w:t>, чем наставления и нравоучения. Рассказывайте не только хорошие моменты своего опыта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дружбы</w:t>
      </w:r>
      <w:r w:rsidRPr="00C6440B">
        <w:rPr>
          <w:color w:val="111111"/>
          <w:sz w:val="28"/>
          <w:szCs w:val="28"/>
        </w:rPr>
        <w:t>, но и сложные и печальные, чтобы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ребёнок знал</w:t>
      </w:r>
      <w:r w:rsidRPr="00C6440B">
        <w:rPr>
          <w:color w:val="111111"/>
          <w:sz w:val="28"/>
          <w:szCs w:val="28"/>
        </w:rPr>
        <w:t>, как бывает в жизни.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9. 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Периодически устраивайте общие игры с другими детьми</w:t>
      </w:r>
      <w:r w:rsidRPr="00C6440B">
        <w:rPr>
          <w:color w:val="111111"/>
          <w:sz w:val="28"/>
          <w:szCs w:val="28"/>
        </w:rPr>
        <w:t>: приглашайте их к себе домой, играйте на улице, ходите вместе на прогулки, в театр или зоопарк, друг к другу в гости, на праздники и дни рождения. Часто, подобные детские отношения перерастают со временем в долгую и крепкую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дружбу</w:t>
      </w:r>
      <w:r w:rsidRPr="00C6440B">
        <w:rPr>
          <w:color w:val="111111"/>
          <w:sz w:val="28"/>
          <w:szCs w:val="28"/>
        </w:rPr>
        <w:t>. </w:t>
      </w:r>
      <w:proofErr w:type="spellStart"/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Научите</w:t>
      </w:r>
      <w:r w:rsidRPr="00C6440B">
        <w:rPr>
          <w:color w:val="111111"/>
          <w:sz w:val="28"/>
          <w:szCs w:val="28"/>
        </w:rPr>
        <w:t>ребенка</w:t>
      </w:r>
      <w:proofErr w:type="spellEnd"/>
      <w:r w:rsidRPr="00C6440B">
        <w:rPr>
          <w:color w:val="111111"/>
          <w:sz w:val="28"/>
          <w:szCs w:val="28"/>
        </w:rPr>
        <w:t xml:space="preserve"> делать друзьям приятные сюрпризы и подарки, как на праздники,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так и просто так</w:t>
      </w:r>
      <w:r w:rsidRPr="00C6440B">
        <w:rPr>
          <w:color w:val="111111"/>
          <w:sz w:val="28"/>
          <w:szCs w:val="28"/>
        </w:rPr>
        <w:t>: можно сделать вместе с ним красивую открытку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подружке</w:t>
      </w:r>
      <w:r w:rsidRPr="00C6440B">
        <w:rPr>
          <w:color w:val="111111"/>
          <w:sz w:val="28"/>
          <w:szCs w:val="28"/>
        </w:rPr>
        <w:t> и купить маленькую машинку другу, вместе испечь вкусное печенье или небольшой простой пирог.</w:t>
      </w: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E1C80" w:rsidRDefault="00AE1C80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В книге </w:t>
      </w:r>
      <w:r w:rsidRPr="00C6440B">
        <w:rPr>
          <w:i/>
          <w:iCs/>
          <w:color w:val="111111"/>
          <w:sz w:val="28"/>
          <w:szCs w:val="28"/>
          <w:bdr w:val="none" w:sz="0" w:space="0" w:color="auto" w:frame="1"/>
        </w:rPr>
        <w:t>«Азбука нравственного воспитания»</w:t>
      </w:r>
      <w:r w:rsidRPr="00C6440B">
        <w:rPr>
          <w:color w:val="111111"/>
          <w:sz w:val="28"/>
          <w:szCs w:val="28"/>
        </w:rPr>
        <w:t xml:space="preserve"> под редакцией </w:t>
      </w:r>
      <w:proofErr w:type="spellStart"/>
      <w:r w:rsidRPr="00C6440B">
        <w:rPr>
          <w:color w:val="111111"/>
          <w:sz w:val="28"/>
          <w:szCs w:val="28"/>
        </w:rPr>
        <w:t>Каирова</w:t>
      </w:r>
      <w:proofErr w:type="spellEnd"/>
      <w:r w:rsidRPr="00C6440B">
        <w:rPr>
          <w:color w:val="111111"/>
          <w:sz w:val="28"/>
          <w:szCs w:val="28"/>
        </w:rPr>
        <w:t xml:space="preserve"> И. А. </w:t>
      </w:r>
      <w:r w:rsidRPr="00C6440B">
        <w:rPr>
          <w:color w:val="111111"/>
          <w:sz w:val="28"/>
          <w:szCs w:val="28"/>
          <w:u w:val="single"/>
          <w:bdr w:val="none" w:sz="0" w:space="0" w:color="auto" w:frame="1"/>
        </w:rPr>
        <w:t>есть следующие правила товарищества</w:t>
      </w:r>
      <w:r w:rsidRPr="00C6440B">
        <w:rPr>
          <w:color w:val="111111"/>
          <w:sz w:val="28"/>
          <w:szCs w:val="28"/>
        </w:rPr>
        <w:t>: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1. 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Помогай товарищу</w:t>
      </w:r>
      <w:r w:rsidRPr="00C6440B">
        <w:rPr>
          <w:color w:val="111111"/>
          <w:sz w:val="28"/>
          <w:szCs w:val="28"/>
        </w:rPr>
        <w:t>, если умеешь делать что-то —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научи его</w:t>
      </w:r>
      <w:r w:rsidRPr="00C6440B">
        <w:rPr>
          <w:color w:val="111111"/>
          <w:sz w:val="28"/>
          <w:szCs w:val="28"/>
        </w:rPr>
        <w:t>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Если товарищ попал в беду,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помоги</w:t>
      </w:r>
      <w:r w:rsidRPr="00C6440B">
        <w:rPr>
          <w:color w:val="111111"/>
          <w:sz w:val="28"/>
          <w:szCs w:val="28"/>
        </w:rPr>
        <w:t>, чем можешь.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Умей сопереживать товарищу не только в горе, но и в радости.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2. Старайся выручить товарища.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Поделись с ним интересными книжками, игрушками, школьными принадлежностями – всем, что могло бы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помочь другу</w:t>
      </w:r>
      <w:r w:rsidRPr="00C6440B">
        <w:rPr>
          <w:color w:val="111111"/>
          <w:sz w:val="28"/>
          <w:szCs w:val="28"/>
        </w:rPr>
        <w:t>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3. Останови друга, если он делает что-то плохое.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Хорошо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дружить</w:t>
      </w:r>
      <w:r w:rsidRPr="00C6440B">
        <w:rPr>
          <w:color w:val="111111"/>
          <w:sz w:val="28"/>
          <w:szCs w:val="28"/>
        </w:rPr>
        <w:t> — значит говорить друг другу правду.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Не ябедничай.</w:t>
      </w:r>
    </w:p>
    <w:p w:rsidR="00C6440B" w:rsidRPr="00C6440B" w:rsidRDefault="00C6440B" w:rsidP="00C6440B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Если друг в чем-то не прав, скажи ему первый об этом.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4. Не ссорься с товарищами, не спорь по пустякам, старайся играть и работать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дружно</w:t>
      </w:r>
      <w:r w:rsidRPr="00C6440B">
        <w:rPr>
          <w:color w:val="111111"/>
          <w:sz w:val="28"/>
          <w:szCs w:val="28"/>
        </w:rPr>
        <w:t>, не зазнавайся, не завидуй, а умей радоваться чужим успехам.</w:t>
      </w:r>
    </w:p>
    <w:p w:rsidR="00C6440B" w:rsidRPr="00C6440B" w:rsidRDefault="00C6440B" w:rsidP="00AE1C80">
      <w:pPr>
        <w:pStyle w:val="a3"/>
        <w:shd w:val="clear" w:color="auto" w:fill="FFFFFF"/>
        <w:spacing w:before="204" w:beforeAutospacing="0" w:after="204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 xml:space="preserve">Если поступил плохо, не стесняйся признаться и </w:t>
      </w:r>
      <w:proofErr w:type="spellStart"/>
      <w:r w:rsidRPr="00C6440B">
        <w:rPr>
          <w:color w:val="111111"/>
          <w:sz w:val="28"/>
          <w:szCs w:val="28"/>
        </w:rPr>
        <w:t>исправиться</w:t>
      </w:r>
      <w:proofErr w:type="gramStart"/>
      <w:r w:rsidRPr="00C6440B">
        <w:rPr>
          <w:color w:val="111111"/>
          <w:sz w:val="28"/>
          <w:szCs w:val="28"/>
        </w:rPr>
        <w:t>.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аучить</w:t>
      </w:r>
      <w:proofErr w:type="spellEnd"/>
      <w:r w:rsidRPr="00C6440B">
        <w:rPr>
          <w:color w:val="111111"/>
          <w:sz w:val="28"/>
          <w:szCs w:val="28"/>
        </w:rPr>
        <w:t> ребенка этим правилам будет гораздо легче, если он видит их выполнение в семье. Ребенок подсознательно копирует поведение своих </w:t>
      </w:r>
      <w:proofErr w:type="gramStart"/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proofErr w:type="gramEnd"/>
      <w:r w:rsidRPr="00C6440B">
        <w:rPr>
          <w:color w:val="111111"/>
          <w:sz w:val="28"/>
          <w:szCs w:val="28"/>
        </w:rPr>
        <w:t> и переносить увиденное в свои взаимоотношения с товарищами.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Каждому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родителю хочется</w:t>
      </w:r>
      <w:r w:rsidRPr="00C6440B">
        <w:rPr>
          <w:color w:val="111111"/>
          <w:sz w:val="28"/>
          <w:szCs w:val="28"/>
        </w:rPr>
        <w:t>, чтобы его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ребёнок</w:t>
      </w:r>
      <w:r w:rsidRPr="00C6440B">
        <w:rPr>
          <w:color w:val="111111"/>
          <w:sz w:val="28"/>
          <w:szCs w:val="28"/>
        </w:rPr>
        <w:t> был порядочным и отзывчивым, надёжным другом и умел откликаться на чужую беду. Поэтому уважаемые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родители помогите своему ребёнку найти и сохранить дружбу</w:t>
      </w:r>
      <w:r w:rsidRPr="00C6440B">
        <w:rPr>
          <w:color w:val="111111"/>
          <w:sz w:val="28"/>
          <w:szCs w:val="28"/>
        </w:rPr>
        <w:t>.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Дружба</w:t>
      </w:r>
      <w:r w:rsidRPr="00C6440B">
        <w:rPr>
          <w:color w:val="111111"/>
          <w:sz w:val="28"/>
          <w:szCs w:val="28"/>
        </w:rPr>
        <w:t> становится прекрасным средством для социализации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ребёнка</w:t>
      </w:r>
      <w:r w:rsidRPr="00C6440B">
        <w:rPr>
          <w:color w:val="111111"/>
          <w:sz w:val="28"/>
          <w:szCs w:val="28"/>
        </w:rPr>
        <w:t>.</w:t>
      </w:r>
    </w:p>
    <w:p w:rsidR="00C6440B" w:rsidRPr="00C6440B" w:rsidRDefault="00C6440B" w:rsidP="00C6440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6440B">
        <w:rPr>
          <w:color w:val="111111"/>
          <w:sz w:val="28"/>
          <w:szCs w:val="28"/>
        </w:rPr>
        <w:t>Психологами давно замечено, что чем лучше 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ребёнка отношения с родителями</w:t>
      </w:r>
      <w:r w:rsidRPr="00C6440B">
        <w:rPr>
          <w:color w:val="111111"/>
          <w:sz w:val="28"/>
          <w:szCs w:val="28"/>
        </w:rPr>
        <w:t>, тем легче ему находить общий язык и со сверстниками. Так что пусть в вашей семье царит мир и любовь, а у </w:t>
      </w:r>
      <w:r w:rsidRPr="00C6440B">
        <w:rPr>
          <w:rStyle w:val="a4"/>
          <w:color w:val="111111"/>
          <w:sz w:val="28"/>
          <w:szCs w:val="28"/>
          <w:bdr w:val="none" w:sz="0" w:space="0" w:color="auto" w:frame="1"/>
        </w:rPr>
        <w:t>ребёнка будут самые лучшие</w:t>
      </w:r>
      <w:r w:rsidRPr="00C6440B">
        <w:rPr>
          <w:color w:val="111111"/>
          <w:sz w:val="28"/>
          <w:szCs w:val="28"/>
        </w:rPr>
        <w:t>, самые преданные друзья.</w:t>
      </w:r>
    </w:p>
    <w:p w:rsidR="00781BBF" w:rsidRPr="00C6440B" w:rsidRDefault="00781BBF">
      <w:pPr>
        <w:rPr>
          <w:rFonts w:ascii="Times New Roman" w:hAnsi="Times New Roman" w:cs="Times New Roman"/>
          <w:sz w:val="28"/>
          <w:szCs w:val="28"/>
        </w:rPr>
      </w:pPr>
    </w:p>
    <w:sectPr w:rsidR="00781BBF" w:rsidRPr="00C6440B" w:rsidSect="0078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6440B"/>
    <w:rsid w:val="00781BBF"/>
    <w:rsid w:val="00AE1C80"/>
    <w:rsid w:val="00C6440B"/>
    <w:rsid w:val="00C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4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981</Words>
  <Characters>5596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</cp:revision>
  <dcterms:created xsi:type="dcterms:W3CDTF">2022-06-23T04:38:00Z</dcterms:created>
  <dcterms:modified xsi:type="dcterms:W3CDTF">2026-01-20T06:00:00Z</dcterms:modified>
</cp:coreProperties>
</file>