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A5" w:rsidRDefault="00E76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РОССИЙСКОЕ  СЕТЕВОЕ ПЕДАГОГИЧЕСКОЕ ПАРТНЕРСТВО</w:t>
      </w:r>
    </w:p>
    <w:p w:rsidR="009629A5" w:rsidRDefault="00E76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«УЧИМСЯ ЖИТЬ УСТОЙЧИВО В ГЛОБАЛЬНОМ МИРЕ: ЭКОЛОГИЯ. ЗДОРОВЬЕ. БЕЗОПАСНОСТЬ»</w:t>
      </w:r>
    </w:p>
    <w:p w:rsidR="009629A5" w:rsidRDefault="00E76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hptt://partner-unitwin.net</w:t>
      </w:r>
    </w:p>
    <w:p w:rsidR="009629A5" w:rsidRDefault="009629A5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29A5" w:rsidRDefault="00E76780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5935980" cy="17754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775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29A5" w:rsidRDefault="009629A5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9A5" w:rsidRDefault="00E76780">
      <w:pPr>
        <w:tabs>
          <w:tab w:val="left" w:pos="720"/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РОССИЙСКОЕ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СЕТЕВОГО ПЕДАГОГИЧЕСКОГО ПАРТНЕРСТВА </w:t>
      </w:r>
    </w:p>
    <w:p w:rsidR="009629A5" w:rsidRDefault="00E76780">
      <w:pPr>
        <w:tabs>
          <w:tab w:val="left" w:pos="720"/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«УЧИМСЯ ЖИТЬ УСТОЙЧИВО В ГЛОБАЛЬНОМ МИРЕ: ЭКОЛОГИЯ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ДОРОВЬЕ.БЕЗОПАСНОСТЬ!»</w:t>
      </w:r>
    </w:p>
    <w:p w:rsidR="009629A5" w:rsidRDefault="00E76780">
      <w:pPr>
        <w:tabs>
          <w:tab w:val="left" w:pos="720"/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2025-2026 учебный год</w:t>
      </w:r>
    </w:p>
    <w:p w:rsidR="009629A5" w:rsidRDefault="009629A5">
      <w:pPr>
        <w:tabs>
          <w:tab w:val="left" w:pos="720"/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7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6980"/>
        <w:gridCol w:w="6850"/>
      </w:tblGrid>
      <w:tr w:rsidR="009629A5">
        <w:tc>
          <w:tcPr>
            <w:tcW w:w="945" w:type="dxa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0" w:type="dxa"/>
            <w:shd w:val="clear" w:color="auto" w:fill="auto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 мероприятия, тема </w:t>
            </w:r>
          </w:p>
        </w:tc>
        <w:tc>
          <w:tcPr>
            <w:tcW w:w="6850" w:type="dxa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регион, сокращенное и полное наименование организации </w:t>
            </w:r>
          </w:p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Координатор от региона, сотовый </w:t>
            </w:r>
          </w:p>
        </w:tc>
      </w:tr>
      <w:tr w:rsidR="009629A5">
        <w:tc>
          <w:tcPr>
            <w:tcW w:w="14775" w:type="dxa"/>
            <w:gridSpan w:val="3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 2025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конкурс для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«Наследие России: летний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c>
          <w:tcPr>
            <w:tcW w:w="14775" w:type="dxa"/>
            <w:gridSpan w:val="3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2025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для начальной школы «Сохраняя природное и культурное наследие» (Рязанская земля)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Ганьшина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Юлия Владимировна,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учитель начальных классов, г.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Рязань, СОШ № 59</w:t>
            </w:r>
            <w:bookmarkStart w:id="0" w:name="_GoBack"/>
            <w:bookmarkEnd w:id="0"/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конкурс для детей, подростков и молодежи «Наследие России: летний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творческий конкурс для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«Наследие России: осенний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auto"/>
          </w:tcPr>
          <w:p w:rsidR="009629A5" w:rsidRDefault="0096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9629A5" w:rsidRDefault="0096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9A5">
        <w:tc>
          <w:tcPr>
            <w:tcW w:w="14775" w:type="dxa"/>
            <w:gridSpan w:val="3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творческий конкурс для детей, подростков и молодежи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«Наследие России: осенний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г. Томск, МАУ ИМЦ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Всероссийский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«Даем вторую жизнь вещам!» 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25166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Екатеринбург, МАОУ СОШ №31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9629A5">
        <w:tc>
          <w:tcPr>
            <w:tcW w:w="14775" w:type="dxa"/>
            <w:gridSpan w:val="3"/>
          </w:tcPr>
          <w:p w:rsidR="009629A5" w:rsidRDefault="00E767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2025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в рамках инновационного сетевого проекта РАО (базовые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сады). </w:t>
            </w:r>
          </w:p>
          <w:p w:rsidR="009629A5" w:rsidRDefault="0096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Эко-эстафета со всеми участниками образовательных отношений: Эстафета приурочена к датам экологического календаря.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Томская область, г. Томск,  МАДОУ  № 38</w:t>
            </w:r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Селиверова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Н.В., старший воспитатель – 8-923-410-87-86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творческий конкурс для детей, подростков и молодежи «Наследие России: осенний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творческий конкурс для детей, подростков и молодежи "Наследие России: культурные праздники и памятные дат</w:t>
            </w:r>
            <w:r>
              <w:rPr>
                <w:rFonts w:ascii="Times New Roman" w:eastAsia="Times New Roman" w:hAnsi="Times New Roman" w:cs="Times New Roman"/>
              </w:rPr>
              <w:t>ы"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9629A5"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Межрегиональная научно-практическая конференция «ОБНОВЛЕНИЕ СОДЕРЖАНИЯ И ТЕХНОЛОГИЙ ЭКОЛОГИЧЕСКОГО ОБРАЗОВАНИЯ: ОПЫТ, ПРОБЛЕМЫ, ПЕРСПЕКТИВЫ»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ГАУ ДПО НСО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НИПКиПРО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овосибирск</w:t>
            </w:r>
            <w:proofErr w:type="spellEnd"/>
          </w:p>
        </w:tc>
      </w:tr>
      <w:tr w:rsidR="00251660">
        <w:tc>
          <w:tcPr>
            <w:tcW w:w="945" w:type="dxa"/>
          </w:tcPr>
          <w:p w:rsidR="00251660" w:rsidRDefault="00251660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251660" w:rsidRDefault="0025166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2854">
              <w:rPr>
                <w:rFonts w:ascii="Times New Roman" w:eastAsia="Times New Roman" w:hAnsi="Times New Roman" w:cs="Times New Roman"/>
                <w:b/>
              </w:rPr>
              <w:t>Презентация деятельности  инновационных площадок г. Екатеринбурга:</w:t>
            </w:r>
            <w:r w:rsidRPr="00251660">
              <w:rPr>
                <w:rFonts w:ascii="Times New Roman" w:eastAsia="Times New Roman" w:hAnsi="Times New Roman" w:cs="Times New Roman"/>
              </w:rPr>
              <w:t xml:space="preserve"> «Живём по правилу: общая среда - общая судьба - общая ответственность»</w:t>
            </w:r>
          </w:p>
        </w:tc>
        <w:tc>
          <w:tcPr>
            <w:tcW w:w="6850" w:type="dxa"/>
            <w:shd w:val="clear" w:color="auto" w:fill="FFF2CC"/>
          </w:tcPr>
          <w:p w:rsidR="006003A2" w:rsidRPr="006003A2" w:rsidRDefault="00F62854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г. Екатеринбург</w:t>
            </w:r>
          </w:p>
          <w:p w:rsidR="006003A2" w:rsidRP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МБДОУ детский сад № 501, </w:t>
            </w:r>
            <w:r w:rsidRPr="006003A2">
              <w:rPr>
                <w:rFonts w:ascii="Times New Roman" w:eastAsia="Times New Roman" w:hAnsi="Times New Roman" w:cs="Times New Roman"/>
                <w:lang w:val="ru-RU"/>
              </w:rPr>
              <w:t>МБДОУ детский сад № 77</w:t>
            </w:r>
          </w:p>
          <w:p w:rsid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МАОУ СОШ № 31 , МАДОУ детский сад № 126, </w:t>
            </w:r>
          </w:p>
          <w:p w:rsid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003A2">
              <w:rPr>
                <w:rFonts w:ascii="Times New Roman" w:eastAsia="Times New Roman" w:hAnsi="Times New Roman" w:cs="Times New Roman"/>
                <w:lang w:val="ru-RU"/>
              </w:rPr>
              <w:t>МБДОУ детский сад № 40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>
              <w:t xml:space="preserve"> </w:t>
            </w:r>
            <w:r w:rsidRPr="006003A2">
              <w:rPr>
                <w:rFonts w:ascii="Times New Roman" w:eastAsia="Times New Roman" w:hAnsi="Times New Roman" w:cs="Times New Roman"/>
                <w:lang w:val="ru-RU"/>
              </w:rPr>
              <w:t>МБУДО - ГДЭЦ,</w:t>
            </w:r>
          </w:p>
          <w:p w:rsidR="00251660" w:rsidRPr="00F62854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003A2">
              <w:rPr>
                <w:rFonts w:ascii="Times New Roman" w:eastAsia="Times New Roman" w:hAnsi="Times New Roman" w:cs="Times New Roman"/>
                <w:lang w:val="ru-RU"/>
              </w:rPr>
              <w:t>МБУ ИМЦ «Екатеринбургский Дом  Учителя»</w:t>
            </w:r>
          </w:p>
        </w:tc>
      </w:tr>
      <w:tr w:rsidR="009629A5">
        <w:tc>
          <w:tcPr>
            <w:tcW w:w="14775" w:type="dxa"/>
            <w:gridSpan w:val="3"/>
          </w:tcPr>
          <w:p w:rsidR="009629A5" w:rsidRDefault="00E767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2025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творческий конкурс для детей, подростков и молодежи «Наследие России: зимний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9629A5">
        <w:trPr>
          <w:trHeight w:val="335"/>
        </w:trPr>
        <w:tc>
          <w:tcPr>
            <w:tcW w:w="14775" w:type="dxa"/>
            <w:gridSpan w:val="3"/>
          </w:tcPr>
          <w:p w:rsidR="009629A5" w:rsidRDefault="00E767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2026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в рамках инновационного сетевого проекта РАО (базовые сады). </w:t>
            </w:r>
          </w:p>
          <w:p w:rsidR="009629A5" w:rsidRDefault="0096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629A5" w:rsidRDefault="00E76780">
            <w:pPr>
              <w:shd w:val="clear" w:color="auto" w:fill="FFFFFF"/>
              <w:spacing w:after="0" w:line="240" w:lineRule="auto"/>
              <w:ind w:right="9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чтецов «Родной природы вдохновение» 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Томская область, г. Томск,  МАДОУ  № 38</w:t>
            </w:r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Селиверова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Н.В., старший воспитатель – 8-923-410-87-86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творческий конкурс для детей, подростков и молодежи «Наследие России: зимний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Межрегиональный конкурс методических разработок для педагогов «Воспитать человека: семейные ценности и традиции»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9629A5">
        <w:trPr>
          <w:trHeight w:val="335"/>
        </w:trPr>
        <w:tc>
          <w:tcPr>
            <w:tcW w:w="14775" w:type="dxa"/>
            <w:gridSpan w:val="3"/>
          </w:tcPr>
          <w:p w:rsidR="009629A5" w:rsidRDefault="00E767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2026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Экоакция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«Вторая жизнь вещам»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творческий конкурс для детей, подростков и молодежи «Наследие России: зимний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F62854">
        <w:trPr>
          <w:trHeight w:val="335"/>
        </w:trPr>
        <w:tc>
          <w:tcPr>
            <w:tcW w:w="945" w:type="dxa"/>
          </w:tcPr>
          <w:p w:rsidR="00F62854" w:rsidRDefault="00F62854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F62854" w:rsidRDefault="00F62854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2854">
              <w:rPr>
                <w:rFonts w:ascii="Times New Roman" w:eastAsia="Times New Roman" w:hAnsi="Times New Roman" w:cs="Times New Roman"/>
                <w:b/>
              </w:rPr>
              <w:t>Презентация деятельности  инновационных площадок г. Екатеринбурга</w:t>
            </w:r>
            <w:r w:rsidRPr="00F62854"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62854">
              <w:rPr>
                <w:rFonts w:ascii="Times New Roman" w:eastAsia="Times New Roman" w:hAnsi="Times New Roman" w:cs="Times New Roman"/>
              </w:rPr>
              <w:t>охраняя культурное наследие страны - сохраняем свой культурный код»</w:t>
            </w:r>
          </w:p>
        </w:tc>
        <w:tc>
          <w:tcPr>
            <w:tcW w:w="6850" w:type="dxa"/>
            <w:shd w:val="clear" w:color="auto" w:fill="FFF2CC"/>
          </w:tcPr>
          <w:p w:rsidR="006003A2" w:rsidRPr="006003A2" w:rsidRDefault="00F62854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62854">
              <w:rPr>
                <w:rFonts w:ascii="Times New Roman" w:eastAsia="Times New Roman" w:hAnsi="Times New Roman" w:cs="Times New Roman"/>
              </w:rPr>
              <w:t xml:space="preserve">  </w:t>
            </w:r>
            <w:r w:rsidR="006003A2">
              <w:rPr>
                <w:rFonts w:ascii="Times New Roman" w:eastAsia="Times New Roman" w:hAnsi="Times New Roman" w:cs="Times New Roman"/>
              </w:rPr>
              <w:t>г. Екатеринбург</w:t>
            </w:r>
          </w:p>
          <w:p w:rsidR="006003A2" w:rsidRP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МАДОУ детский сад № 233 , </w:t>
            </w:r>
            <w:r w:rsidRPr="006003A2">
              <w:rPr>
                <w:rFonts w:ascii="Times New Roman" w:eastAsia="Times New Roman" w:hAnsi="Times New Roman" w:cs="Times New Roman"/>
                <w:lang w:val="ru-RU"/>
              </w:rPr>
              <w:t>МАДОУ детский сад № 451</w:t>
            </w:r>
          </w:p>
          <w:p w:rsid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МАОУ СОШ № 31 </w:t>
            </w:r>
            <w:r w:rsidRPr="006003A2">
              <w:rPr>
                <w:rFonts w:ascii="Times New Roman" w:eastAsia="Times New Roman" w:hAnsi="Times New Roman" w:cs="Times New Roman"/>
                <w:lang w:val="ru-RU"/>
              </w:rPr>
              <w:t>(дошкольное отделение)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 </w:t>
            </w:r>
          </w:p>
          <w:p w:rsid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МАДОУ детский сад № 14, МАДОУ детский сад № 222, </w:t>
            </w:r>
          </w:p>
          <w:p w:rsidR="006003A2" w:rsidRP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003A2">
              <w:rPr>
                <w:rFonts w:ascii="Times New Roman" w:eastAsia="Times New Roman" w:hAnsi="Times New Roman" w:cs="Times New Roman"/>
                <w:lang w:val="ru-RU"/>
              </w:rPr>
              <w:t>МАДОУ детский сад № 366</w:t>
            </w:r>
          </w:p>
          <w:p w:rsidR="006003A2" w:rsidRDefault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МБУ ИМЦ «Екатеринбургский Дом</w:t>
            </w:r>
            <w:r w:rsidRPr="006003A2">
              <w:rPr>
                <w:rFonts w:ascii="Times New Roman" w:eastAsia="Times New Roman" w:hAnsi="Times New Roman" w:cs="Times New Roman"/>
              </w:rPr>
              <w:t xml:space="preserve"> Учителя», </w:t>
            </w:r>
          </w:p>
          <w:p w:rsidR="00F62854" w:rsidRDefault="00F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629A5">
        <w:trPr>
          <w:trHeight w:val="335"/>
        </w:trPr>
        <w:tc>
          <w:tcPr>
            <w:tcW w:w="14775" w:type="dxa"/>
            <w:gridSpan w:val="3"/>
          </w:tcPr>
          <w:p w:rsidR="009629A5" w:rsidRDefault="00E767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Март 2026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в рамках инновационного сетевого проекта РАО (базовые сады). </w:t>
            </w:r>
          </w:p>
          <w:p w:rsidR="009629A5" w:rsidRDefault="0096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«Культурное наследие как источник накопления первичных представлений дошкольника о нормах и правилах отношения в природе»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Томская область, г. Томск,  МАДОУ  № 38</w:t>
            </w:r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Селиверова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Н.В., старший воспитатель – 8-923-410-87-86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Акция «Час Земли: разговоры 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темноте»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творческий конкурс для детей, подростков и молодежи «Наследие России: весенний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Театральный фестиваль «Зеленый занавес» очно/дистанционно 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2516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МАОУ СОШ №31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9629A5">
        <w:trPr>
          <w:trHeight w:val="335"/>
        </w:trPr>
        <w:tc>
          <w:tcPr>
            <w:tcW w:w="14775" w:type="dxa"/>
            <w:gridSpan w:val="3"/>
          </w:tcPr>
          <w:p w:rsidR="009629A5" w:rsidRDefault="00E7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Апрель 2026</w:t>
            </w:r>
          </w:p>
        </w:tc>
      </w:tr>
      <w:tr w:rsidR="009629A5" w:rsidTr="00884B98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Всемирному Дню земли</w:t>
            </w:r>
            <w:r w:rsidR="0060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«Посмотри, как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сортируем мы» (числа с 13.04.2026). </w:t>
            </w:r>
          </w:p>
          <w:p w:rsidR="009629A5" w:rsidRDefault="0096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0" w:type="dxa"/>
            <w:shd w:val="clear" w:color="auto" w:fill="FDE9D9" w:themeFill="accent6" w:themeFillTint="33"/>
          </w:tcPr>
          <w:p w:rsidR="00884B98" w:rsidRPr="00884B98" w:rsidRDefault="00884B98" w:rsidP="00F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г. Екатеринбург, </w:t>
            </w:r>
          </w:p>
          <w:p w:rsidR="00884B98" w:rsidRPr="00884B98" w:rsidRDefault="00884B98" w:rsidP="00F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</w:rPr>
              <w:t>МАДО</w:t>
            </w:r>
            <w:proofErr w:type="gramStart"/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 №47</w:t>
            </w: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884B98" w:rsidRPr="00884B98" w:rsidRDefault="00884B98" w:rsidP="008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r w:rsidR="00E76780" w:rsidRPr="00884B98"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6780" w:rsidRPr="00884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Фотеева, </w:t>
            </w:r>
          </w:p>
          <w:p w:rsidR="009629A5" w:rsidRPr="00884B98" w:rsidRDefault="00884B98" w:rsidP="008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</w:rPr>
              <w:t>47-detsad@mail.ru</w:t>
            </w:r>
            <w:bookmarkStart w:id="1" w:name="_6avgshhbeyjk" w:colFirst="0" w:colLast="0"/>
            <w:bookmarkEnd w:id="1"/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НПК "Достижение целей УР в аспекте триединства: экономика, социализация и экология" </w:t>
            </w:r>
          </w:p>
        </w:tc>
        <w:tc>
          <w:tcPr>
            <w:tcW w:w="6850" w:type="dxa"/>
            <w:shd w:val="clear" w:color="auto" w:fill="FFF2CC"/>
          </w:tcPr>
          <w:p w:rsidR="009629A5" w:rsidRPr="00884B98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ГОЩ, Московская область </w:t>
            </w:r>
          </w:p>
          <w:p w:rsidR="009629A5" w:rsidRPr="00884B98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Семенова Л.М.</w:t>
            </w:r>
          </w:p>
          <w:p w:rsidR="009629A5" w:rsidRPr="00884B98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Ткаченко С.В.</w:t>
            </w:r>
          </w:p>
          <w:p w:rsidR="009629A5" w:rsidRPr="00884B98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Иваненко А.Н.</w:t>
            </w:r>
          </w:p>
          <w:p w:rsidR="009629A5" w:rsidRPr="00884B98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4B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Участники ПСС и Российского сетевого партнерства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в рамках инновационного сетевого проекта РАО (базовые сады).</w:t>
            </w:r>
          </w:p>
          <w:p w:rsidR="009629A5" w:rsidRDefault="0096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ЭкоАгитПлакат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моей семьи»: приурочен к датам экологического календаря.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Томская область, г. Томск,  МАДОУ  № 38</w:t>
            </w:r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Селиверова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Н.В., старший воспитатель – 8-923-410-87-86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творческий конкурс для детей, подростков и молодежи «Наследие России: весенний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Межрегиональная экологическая акция «Сдавать и не сдаваться: ТКО – сортируй и утилизируй»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  <w:tr w:rsidR="00F62854">
        <w:trPr>
          <w:trHeight w:val="335"/>
        </w:trPr>
        <w:tc>
          <w:tcPr>
            <w:tcW w:w="945" w:type="dxa"/>
          </w:tcPr>
          <w:p w:rsidR="00F62854" w:rsidRDefault="00F62854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F62854" w:rsidRDefault="00F62854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2854">
              <w:rPr>
                <w:rFonts w:ascii="Times New Roman" w:eastAsia="Times New Roman" w:hAnsi="Times New Roman" w:cs="Times New Roman"/>
                <w:b/>
              </w:rPr>
              <w:t>Презентация деятельности  инновационных площадок г. Екатеринбурга</w:t>
            </w:r>
            <w:r w:rsidRPr="00F62854"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Э</w:t>
            </w:r>
            <w:proofErr w:type="spellStart"/>
            <w:r w:rsidRPr="00F62854">
              <w:rPr>
                <w:rFonts w:ascii="Times New Roman" w:eastAsia="Times New Roman" w:hAnsi="Times New Roman" w:cs="Times New Roman"/>
              </w:rPr>
              <w:t>коср</w:t>
            </w:r>
            <w:r>
              <w:rPr>
                <w:rFonts w:ascii="Times New Roman" w:eastAsia="Times New Roman" w:hAnsi="Times New Roman" w:cs="Times New Roman"/>
              </w:rPr>
              <w:t>еда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образовательных учреждений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proofErr w:type="spellStart"/>
            <w:r w:rsidRPr="00F62854">
              <w:rPr>
                <w:rFonts w:ascii="Times New Roman" w:eastAsia="Times New Roman" w:hAnsi="Times New Roman" w:cs="Times New Roman"/>
              </w:rPr>
              <w:t>катеринбурга</w:t>
            </w:r>
            <w:proofErr w:type="spellEnd"/>
            <w:r w:rsidRPr="00F62854">
              <w:rPr>
                <w:rFonts w:ascii="Times New Roman" w:eastAsia="Times New Roman" w:hAnsi="Times New Roman" w:cs="Times New Roman"/>
              </w:rPr>
              <w:t>: практика внедрения зеленых аксиом»</w:t>
            </w:r>
          </w:p>
        </w:tc>
        <w:tc>
          <w:tcPr>
            <w:tcW w:w="6850" w:type="dxa"/>
            <w:shd w:val="clear" w:color="auto" w:fill="FFF2CC"/>
          </w:tcPr>
          <w:p w:rsidR="006003A2" w:rsidRP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6003A2">
              <w:rPr>
                <w:rFonts w:ascii="Times New Roman" w:eastAsia="Times New Roman" w:hAnsi="Times New Roman" w:cs="Times New Roman"/>
              </w:rPr>
              <w:t xml:space="preserve">г. Екатеринбург, </w:t>
            </w:r>
          </w:p>
          <w:p w:rsidR="006003A2" w:rsidRPr="006003A2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МАДОУ № 33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ФГБДОУ детский сад №  568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003A2">
              <w:rPr>
                <w:rFonts w:ascii="Times New Roman" w:eastAsia="Times New Roman" w:hAnsi="Times New Roman" w:cs="Times New Roman"/>
              </w:rPr>
              <w:t>МБДОУ детский</w:t>
            </w:r>
            <w:r>
              <w:rPr>
                <w:rFonts w:ascii="Times New Roman" w:eastAsia="Times New Roman" w:hAnsi="Times New Roman" w:cs="Times New Roman"/>
              </w:rPr>
              <w:t xml:space="preserve"> сад компенсирующего вида  № 49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6003A2">
              <w:rPr>
                <w:rFonts w:ascii="Times New Roman" w:eastAsia="Times New Roman" w:hAnsi="Times New Roman" w:cs="Times New Roman"/>
              </w:rPr>
              <w:t>ДОУ детский сад № 386 «</w:t>
            </w:r>
            <w:proofErr w:type="spellStart"/>
            <w:r w:rsidRPr="006003A2">
              <w:rPr>
                <w:rFonts w:ascii="Times New Roman" w:eastAsia="Times New Roman" w:hAnsi="Times New Roman" w:cs="Times New Roman"/>
              </w:rPr>
              <w:t>Знайка</w:t>
            </w:r>
            <w:proofErr w:type="spellEnd"/>
            <w:r w:rsidRPr="006003A2">
              <w:rPr>
                <w:rFonts w:ascii="Times New Roman" w:eastAsia="Times New Roman" w:hAnsi="Times New Roman" w:cs="Times New Roman"/>
              </w:rPr>
              <w:t>»</w:t>
            </w:r>
          </w:p>
          <w:p w:rsidR="00F62854" w:rsidRDefault="006003A2" w:rsidP="0060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03A2">
              <w:rPr>
                <w:rFonts w:ascii="Times New Roman" w:eastAsia="Times New Roman" w:hAnsi="Times New Roman" w:cs="Times New Roman"/>
              </w:rPr>
              <w:t>МБУ ИМЦ «Екатеринбургский Дом Учителя»,</w:t>
            </w:r>
          </w:p>
        </w:tc>
      </w:tr>
      <w:tr w:rsidR="009629A5">
        <w:trPr>
          <w:trHeight w:val="335"/>
        </w:trPr>
        <w:tc>
          <w:tcPr>
            <w:tcW w:w="14775" w:type="dxa"/>
            <w:gridSpan w:val="3"/>
          </w:tcPr>
          <w:p w:rsidR="009629A5" w:rsidRDefault="00E767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 2026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творческий конкурс для детей, подростков и молодежи «Наследие России: весенний экологический календарь»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«Зеленые дела - 2026»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Томск, МАУ ИМЦ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ландшафтного эко-дизайна «Город детства»</w:t>
            </w:r>
          </w:p>
          <w:p w:rsidR="009629A5" w:rsidRDefault="00E7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очно/дистанционно</w:t>
            </w:r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F628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 МАОУ СОШ №31</w:t>
            </w:r>
          </w:p>
        </w:tc>
      </w:tr>
      <w:tr w:rsidR="009629A5">
        <w:trPr>
          <w:trHeight w:val="335"/>
        </w:trPr>
        <w:tc>
          <w:tcPr>
            <w:tcW w:w="945" w:type="dxa"/>
          </w:tcPr>
          <w:p w:rsidR="009629A5" w:rsidRDefault="009629A5">
            <w:pPr>
              <w:numPr>
                <w:ilvl w:val="0"/>
                <w:numId w:val="1"/>
              </w:numPr>
              <w:tabs>
                <w:tab w:val="left" w:pos="720"/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FFF2CC"/>
          </w:tcPr>
          <w:p w:rsidR="009629A5" w:rsidRDefault="00E76780">
            <w:pPr>
              <w:tabs>
                <w:tab w:val="left" w:pos="720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Приглашаем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ЭкоТок</w:t>
            </w:r>
            <w:proofErr w:type="spellEnd"/>
          </w:p>
        </w:tc>
        <w:tc>
          <w:tcPr>
            <w:tcW w:w="6850" w:type="dxa"/>
            <w:shd w:val="clear" w:color="auto" w:fill="FFF2CC"/>
          </w:tcPr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Дзятковская</w:t>
            </w:r>
            <w:proofErr w:type="spellEnd"/>
          </w:p>
          <w:p w:rsidR="009629A5" w:rsidRDefault="00E7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совет по проблемам экологического образования Российской академии образования</w:t>
            </w:r>
          </w:p>
        </w:tc>
      </w:tr>
    </w:tbl>
    <w:p w:rsidR="009629A5" w:rsidRDefault="009629A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9629A5" w:rsidRDefault="009629A5"/>
    <w:sectPr w:rsidR="009629A5">
      <w:pgSz w:w="16838" w:h="11906" w:orient="landscape"/>
      <w:pgMar w:top="567" w:right="567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837"/>
    <w:multiLevelType w:val="multilevel"/>
    <w:tmpl w:val="41C22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629A5"/>
    <w:rsid w:val="00251660"/>
    <w:rsid w:val="006003A2"/>
    <w:rsid w:val="00884B98"/>
    <w:rsid w:val="009629A5"/>
    <w:rsid w:val="00E76780"/>
    <w:rsid w:val="00F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edu-019-82</dc:creator>
  <cp:lastModifiedBy>edu-019-82</cp:lastModifiedBy>
  <cp:revision>2</cp:revision>
  <dcterms:created xsi:type="dcterms:W3CDTF">2025-09-12T12:26:00Z</dcterms:created>
  <dcterms:modified xsi:type="dcterms:W3CDTF">2025-09-12T12:26:00Z</dcterms:modified>
</cp:coreProperties>
</file>