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0C" w:rsidRPr="007F7D0C" w:rsidRDefault="007F7D0C" w:rsidP="007F7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развития общей моторики.</w:t>
      </w:r>
    </w:p>
    <w:p w:rsidR="00CB6FD8" w:rsidRPr="007F7D0C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0C">
        <w:rPr>
          <w:rFonts w:ascii="Times New Roman" w:hAnsi="Times New Roman" w:cs="Times New Roman"/>
          <w:b/>
          <w:sz w:val="28"/>
          <w:szCs w:val="28"/>
        </w:rPr>
        <w:t>Упражнения для рук</w:t>
      </w:r>
      <w:r w:rsidR="007F7D0C">
        <w:rPr>
          <w:rFonts w:ascii="Times New Roman" w:hAnsi="Times New Roman" w:cs="Times New Roman"/>
          <w:b/>
          <w:sz w:val="28"/>
          <w:szCs w:val="28"/>
        </w:rPr>
        <w:t>.</w:t>
      </w:r>
    </w:p>
    <w:p w:rsidR="00CB6FD8" w:rsidRPr="00CB6FD8" w:rsidRDefault="00CB6FD8" w:rsidP="007F7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Умение свободно и непринужденно пользоваться движениями своих рук развивается специальными упражнениями. Это - начальный этап,</w:t>
      </w:r>
      <w:r w:rsidR="007F7D0C">
        <w:rPr>
          <w:rFonts w:ascii="Times New Roman" w:hAnsi="Times New Roman" w:cs="Times New Roman"/>
          <w:sz w:val="28"/>
          <w:szCs w:val="28"/>
        </w:rPr>
        <w:t xml:space="preserve"> </w:t>
      </w:r>
      <w:r w:rsidRPr="00CB6FD8">
        <w:rPr>
          <w:rFonts w:ascii="Times New Roman" w:hAnsi="Times New Roman" w:cs="Times New Roman"/>
          <w:sz w:val="28"/>
          <w:szCs w:val="28"/>
        </w:rPr>
        <w:t>предшествующий занятиям по развитию мелкой моторики рук. На простых, доступных для понимания и выполнения упражнениях дети учатся выполнять произвольные движения по команде взрослого. При этом нужно следить, чтобы упражнения выполнялись без излишнего напряжения и в то же время четко и выразительно.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Начинать следует с простых упражнений. Показав упражнение два раза, предложить ребенку выполнить его только по вашей команде, без показа. Это развивает его слуховое внимание.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1. Руки в стороны. Руки поднять до уровня плеч и составить с ними одну линию.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2. Руки вперед. Руки поднять до уровня плеч и параллельно одна другой.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3. Руки наверх. Руки поднять вертикально и приблизительно параллельно одна другой.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Обязательно следите затем, чтобы в плечах и руках не было излишнего напряжения. Здесь помогут </w:t>
      </w:r>
      <w:r w:rsidRPr="007F7D0C">
        <w:rPr>
          <w:rFonts w:ascii="Times New Roman" w:hAnsi="Times New Roman" w:cs="Times New Roman"/>
          <w:b/>
          <w:sz w:val="28"/>
          <w:szCs w:val="28"/>
        </w:rPr>
        <w:t>упражнения на расслабление.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1. Встать, слегка наклонившись. Руки в стороны. Затем уронить руки, как «веревочки».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2. Твердые и мягкие руки. Ребенок поднимает руки в стороны (или вперед) и до предела вытягивает их от плеча до кончиков пальцев. Потом ослабить напряжение: плечи опускаются, кисти, пальцы слегка сгибаются.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Предлагая ребенку выполнить различные упражнения для рук. необходимо постепенно усложнять их. При этом ребенок выполняет различные «роли».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«Петрушка» - предложить детям слегка наклониться. Прямые повисшие руки раскачиваются в стороны, затем перекрещиваются.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«Маятник» - дети слегка наклоняются. Руки - внизу, перед собой; раскачиваются параллельно вправо-влево.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«Балерина» - и. и. стоя. Широкий взмах руками, разведенными в стороны. Подняться на носки. Взмахнуть кистями рук.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«Дерево на ветру» - и. п. стоя, руки подняты. Раскачивать туловище параллельно вправо-влево.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«Кулачки» - сжать пальцы рук в кулачки, а затем встряхнуть кистями так, чтобы пальчики расправились.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«Олени» - скрестить руки над головой с сильным напряжением (твердые, как рога, а затем быстро расслабить и опустить вдоль туловища.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«Подъемный кран» - вытянуть руки вперед и напрячь, как будто приходится удерживать на них тяжелый груз. Затем быстро расслабить, как будто резко сняли с них груз; уронить руки на «пуховые подушки».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«Резиновый мяч» - имитация сжимания и разжимания резинового мяча.</w:t>
      </w:r>
    </w:p>
    <w:p w:rsidR="007F7D0C" w:rsidRDefault="007F7D0C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D0C" w:rsidRDefault="007F7D0C" w:rsidP="007F7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FD8" w:rsidRPr="007F7D0C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0C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ног.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«Загораем» - сидя, выпрямить ноги с напряжением (потягивание, как на пляже под •солнцем) и затем расслабить.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«Ножницы» - сидя, выпрямить напряженные ноги, развести в стороны, затем уронить расслабленные.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«Пружинки» - пальцами ног- надавливать на воображаемые пружинки, опирающиеся на пол, чередуя напряжение с расслаблением.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«Журавль на болоте» - ходьба с высоким подниманием коленей и вытягиванием вниз ступней ног при напряженных мышцах с последующим расслаблением мышц при опускании ноги. Повторить 8 раз.</w:t>
      </w:r>
    </w:p>
    <w:p w:rsidR="00CB6FD8" w:rsidRPr="007F7D0C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0C">
        <w:rPr>
          <w:rFonts w:ascii="Times New Roman" w:hAnsi="Times New Roman" w:cs="Times New Roman"/>
          <w:b/>
          <w:sz w:val="28"/>
          <w:szCs w:val="28"/>
        </w:rPr>
        <w:t>Упражнения для туловища</w:t>
      </w:r>
      <w:r w:rsidR="007F7D0C">
        <w:rPr>
          <w:rFonts w:ascii="Times New Roman" w:hAnsi="Times New Roman" w:cs="Times New Roman"/>
          <w:b/>
          <w:sz w:val="28"/>
          <w:szCs w:val="28"/>
        </w:rPr>
        <w:t>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«Стирка» - наклониться и выполнять движения, напоминающие полоскание белья, затем после распрямления выполнить движения, имитирующие развешивание белья на натянутую высоко веревку. Повторить 8 раз.</w:t>
      </w:r>
    </w:p>
    <w:p w:rsidR="00CB6FD8" w:rsidRPr="00CB6FD8" w:rsidRDefault="007F7D0C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«Куклы»</w:t>
      </w:r>
      <w:r w:rsidR="00CB6FD8" w:rsidRPr="00CB6FD8">
        <w:rPr>
          <w:rFonts w:ascii="Times New Roman" w:hAnsi="Times New Roman" w:cs="Times New Roman"/>
          <w:sz w:val="28"/>
          <w:szCs w:val="28"/>
        </w:rPr>
        <w:t>: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«Деревянный Буратино» - замирание в позе навытяжку и расслабление.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«Тряпичная кукла» - полное расслабление всего тела, «провисание».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«Спортсмен» - имитация поднимания штанги с напряжением и расслаблением всего тела после ее опускания.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В такой же последовательности поднимание гири одной, а затем другой рукой и перетягивание каната. Каждое движение повторить 8 раз.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«На параде» - предложить ребенку пройти по комнате, как на параде, - под барабан. Объяснить, что каждый шаг нужно делать вместе с ударами барабана. Предложить нормальный темп, быстрый, замедленный.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«Гимнаст» - положить на пол доску шириной 20 см, попросить ребенка пройти по ней, не сходя на пол, вперед и в обратном направлении. В конце - мягкий соскок на пол.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«По тропинке» - по доске шириной 20 см нужно пройти, перешагивая через камушки, палочки.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«Акробат» - на полу - шнур, вытянутый по прямой линии. Пройти по шнуру, приставляя пятку к носку. Руки - в стороны.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«Котенок» - на конце гибкого прутика - нитка длинной 0.5 м. К концу ее привязан бантик. Подпрыгнуть и пытаться достать бантик над головой.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«По камушкам» - продвинуться вперед на дух ногах (на расстоянии до двух метров). Можно обозначить «воду ручейка» полосками голубой бумаги, положенной поперек «ручейка». Перепрыгнуть через них.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«Волчок» - подпрыгнуть и вращаться вокруг себя.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«Мишка на бревне» - по доске шириной 20 см нужно проползти туда и обратно.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«Ручеек» - перепрыгнуть на двух ногах через ленту или шнур, лежащий на полу.</w:t>
      </w:r>
    </w:p>
    <w:p w:rsidR="00CB6FD8" w:rsidRPr="00CB6FD8" w:rsidRDefault="00CB6FD8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8">
        <w:rPr>
          <w:rFonts w:ascii="Times New Roman" w:hAnsi="Times New Roman" w:cs="Times New Roman"/>
          <w:sz w:val="28"/>
          <w:szCs w:val="28"/>
        </w:rPr>
        <w:t>«Н</w:t>
      </w:r>
      <w:bookmarkStart w:id="0" w:name="_GoBack"/>
      <w:bookmarkEnd w:id="0"/>
      <w:r w:rsidRPr="00CB6FD8">
        <w:rPr>
          <w:rFonts w:ascii="Times New Roman" w:hAnsi="Times New Roman" w:cs="Times New Roman"/>
          <w:sz w:val="28"/>
          <w:szCs w:val="28"/>
        </w:rPr>
        <w:t>а бережок» - положить на пол поролоновый коврик или плоский поролоновый матрас. «Впрыгнуть на бережок» двумя ногами одновременно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BC5" w:rsidRPr="00CB6FD8" w:rsidRDefault="00D43BC5" w:rsidP="00CB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3BC5" w:rsidRPr="00CB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5D"/>
    <w:rsid w:val="007F7D0C"/>
    <w:rsid w:val="00A70C5D"/>
    <w:rsid w:val="00CB6FD8"/>
    <w:rsid w:val="00D43BC5"/>
    <w:rsid w:val="00D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C172-DC75-438D-B0C0-1DC5D846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2023-06-13T05:35:00Z</dcterms:created>
  <dcterms:modified xsi:type="dcterms:W3CDTF">2024-03-22T06:24:00Z</dcterms:modified>
</cp:coreProperties>
</file>